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3B" w:rsidRDefault="004F0E52">
      <w:pPr>
        <w:rPr>
          <w:b/>
        </w:rPr>
      </w:pPr>
      <w:r w:rsidRPr="004F0E52">
        <w:rPr>
          <w:b/>
        </w:rPr>
        <w:t>Forretningsorden for Reersø Lokalråd</w:t>
      </w:r>
      <w:r>
        <w:rPr>
          <w:b/>
        </w:rPr>
        <w:t>.</w:t>
      </w:r>
    </w:p>
    <w:p w:rsidR="004F0E52" w:rsidRDefault="004F0E52">
      <w:pPr>
        <w:rPr>
          <w:b/>
        </w:rPr>
      </w:pP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Alle forslag/henvendelser fra beboer på Reersø behandles af lokalrådet, som afgør ,om det foreliggende er omfattet af lokalrådets formålsparagraf.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Lokalrådet holder fast møde en gang i kvartalet. Fortrinsvis den sidste torsdag i januar, april, juli og oktober måned 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Der holdes herude over lokalrådsmøde, når et medlem af lokalrådet finder, at en sag eller et emne skal behandles af lokalrådet og det ikke kan vente til næste ordinære møde.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Hvis en beboer eller en gruppe af beboer ønsker en sag eller et emne behandlet/undersøgt af lokalrådet med henblik på forlæggelse på et beboermødei.h.t. Vedtægternes &amp; 6,sender formanden ønsket til lokalrådets medlemmer via e mail og det besluttes iht. forretningsordens punkt 2,om der skal afholdes lokalrådsmøde.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Forslag/henvendelser, der ønsker behandlet på et ordinært lokalrådsmøde, sendes skriftlig, med en så fyldig begrundelse som mulig, til formanden senest 3 uger før lokalrådsmødet.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Formanden udsender e mail senest 8 dage før et lokalrådsmøde dagsorden for mødet til medlemmerne. Dagsorden er tilgængelig for beboerne på Reersø.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Punkterne skal være formuleret, så det klart fremgår, hvad der skal tages stilling til, og de medsendes bilag ,i det omfang , det er mulig/hensigtsmæssig.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Lokalrådet tilstræber enighed i sine beslutninger, og træffer i øvrigt afgørelser med almindeligt stemme flertal.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>Sekretæren fører protokol over lokalrådets møder. Protokollen er tilgængelig for beboerne på Reersø.</w:t>
      </w:r>
    </w:p>
    <w:p w:rsidR="004F0E52" w:rsidRDefault="004F0E52" w:rsidP="004F0E52">
      <w:pPr>
        <w:pStyle w:val="Listeafsnit"/>
        <w:numPr>
          <w:ilvl w:val="0"/>
          <w:numId w:val="1"/>
        </w:numPr>
      </w:pPr>
      <w:r>
        <w:t xml:space="preserve">Når der træffes beslutning om afholdelse af beboermøde, tages der samtidig stilling til tidspunkt, tidsfrist for indkaldelse, </w:t>
      </w:r>
      <w:bookmarkStart w:id="0" w:name="_GoBack"/>
      <w:bookmarkEnd w:id="0"/>
      <w:r>
        <w:t>orientering om punkter til behandling på beboermødet og bekendtgørelse af mødet.</w:t>
      </w:r>
    </w:p>
    <w:p w:rsidR="004F0E52" w:rsidRDefault="004F0E52" w:rsidP="004F0E52"/>
    <w:p w:rsidR="004F0E52" w:rsidRDefault="004F0E52" w:rsidP="004F0E52"/>
    <w:p w:rsidR="004F0E52" w:rsidRDefault="004F0E52" w:rsidP="004F0E52"/>
    <w:p w:rsidR="004F0E52" w:rsidRDefault="004F0E52" w:rsidP="004F0E52">
      <w:pPr>
        <w:ind w:left="360"/>
      </w:pPr>
      <w:r>
        <w:t>Vedtaget på lokalrådets møde d.5 maj 2011</w:t>
      </w:r>
    </w:p>
    <w:p w:rsidR="004F0E52" w:rsidRPr="004F0E52" w:rsidRDefault="004F0E52"/>
    <w:sectPr w:rsidR="004F0E52" w:rsidRPr="004F0E52" w:rsidSect="0045733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E67D35"/>
    <w:multiLevelType w:val="hybridMultilevel"/>
    <w:tmpl w:val="07500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52"/>
    <w:rsid w:val="0045733B"/>
    <w:rsid w:val="004F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5DC8D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0E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F0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1500</Characters>
  <Application>Microsoft Macintosh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van Kleef</dc:creator>
  <cp:keywords/>
  <dc:description/>
  <cp:lastModifiedBy>Petra van Kleef</cp:lastModifiedBy>
  <cp:revision>1</cp:revision>
  <dcterms:created xsi:type="dcterms:W3CDTF">2018-02-18T11:29:00Z</dcterms:created>
  <dcterms:modified xsi:type="dcterms:W3CDTF">2018-02-18T11:46:00Z</dcterms:modified>
</cp:coreProperties>
</file>